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42" w:rsidRDefault="00893342">
      <w:pPr>
        <w:rPr>
          <w:rFonts w:ascii="Times New Roman" w:hAnsi="Times New Roman" w:cs="Times New Roman" w:hint="eastAsia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青溪國小六年二班閱讀計畫</w:t>
      </w:r>
    </w:p>
    <w:p w:rsidR="00893342" w:rsidRPr="00893342" w:rsidRDefault="00893342" w:rsidP="0089334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8F8F8"/>
        </w:rPr>
      </w:pP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設置班級圖書角：班級圖書需切合高年級學生的程度及興趣，涵蓋文學類、科學類、歷史類、傳記類、奇幻小說類等，並不定時添購新書，以符合潮流時宜，增強學生借閱的動機。</w:t>
      </w:r>
    </w:p>
    <w:p w:rsidR="00893342" w:rsidRPr="00893342" w:rsidRDefault="00893342" w:rsidP="0089334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8F8F8"/>
        </w:rPr>
      </w:pP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好書推薦：每月師生共同推薦自己喜歡的好書，增加閱讀資訊，老師也可藉此檢視學生所閱讀的書籍，是否恰當，並讓學生養成隨身攜帶一本書的習慣，可在等人、等車的閒暇時間，隨時翻閱</w:t>
      </w:r>
    </w:p>
    <w:p w:rsidR="00893342" w:rsidRPr="00893342" w:rsidRDefault="00893342" w:rsidP="00893342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8F8F8"/>
        </w:rPr>
      </w:pPr>
      <w:proofErr w:type="gramStart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晨讀時間</w:t>
      </w:r>
      <w:proofErr w:type="gramEnd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：依學校作息，扣除星期一運動，星期二升旗，將星期三、四、五早上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7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50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～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8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30</w:t>
      </w:r>
      <w:proofErr w:type="gramStart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為晨讀時間</w:t>
      </w:r>
      <w:proofErr w:type="gramEnd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，晨讀書籍以文字書為主，鼓勵學生從班級圖書、學校圖書以及市立圖書館藏書等地方借閱書籍，培養學生閱讀文字的習慣，以提升其閱讀速度和理解能力。</w:t>
      </w:r>
    </w:p>
    <w:p w:rsidR="00893342" w:rsidRPr="00893342" w:rsidRDefault="00893342" w:rsidP="00893342">
      <w:pPr>
        <w:ind w:leftChars="200" w:left="480"/>
        <w:rPr>
          <w:rFonts w:hint="eastAsia"/>
        </w:rPr>
      </w:pPr>
      <w:proofErr w:type="gramStart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晨讀時間</w:t>
      </w:r>
      <w:proofErr w:type="gramEnd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規劃如下：</w:t>
      </w:r>
      <w:bookmarkStart w:id="0" w:name="_GoBack"/>
      <w:bookmarkEnd w:id="0"/>
    </w:p>
    <w:p w:rsidR="00893342" w:rsidRDefault="00893342" w:rsidP="00893342">
      <w:pPr>
        <w:ind w:leftChars="200" w:left="480"/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8F8F8"/>
        </w:rPr>
      </w:pP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星期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時間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內容</w:t>
      </w:r>
      <w:r w:rsidRPr="008933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三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7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50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－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8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30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學生自行選擇的文字類書集</w:t>
      </w:r>
      <w:r w:rsidRPr="008933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四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7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50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－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8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30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學生自行選擇的文字類書集</w:t>
      </w:r>
      <w:r w:rsidRPr="008933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五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 7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50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－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8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：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 xml:space="preserve">30 </w:t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學校</w:t>
      </w:r>
      <w:proofErr w:type="gramStart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班級共讀書目</w:t>
      </w:r>
      <w:proofErr w:type="gramEnd"/>
    </w:p>
    <w:p w:rsidR="00893342" w:rsidRDefault="00893342" w:rsidP="00893342">
      <w:pPr>
        <w:rPr>
          <w:rFonts w:ascii="Times New Roman" w:hAnsi="Times New Roman" w:cs="Times New Roman" w:hint="eastAsia"/>
          <w:color w:val="000000"/>
          <w:sz w:val="20"/>
          <w:szCs w:val="20"/>
          <w:shd w:val="clear" w:color="auto" w:fill="F8F8F8"/>
        </w:rPr>
      </w:pPr>
    </w:p>
    <w:p w:rsidR="00D712D5" w:rsidRDefault="00893342" w:rsidP="00893342">
      <w:pPr>
        <w:pStyle w:val="a3"/>
        <w:numPr>
          <w:ilvl w:val="0"/>
          <w:numId w:val="1"/>
        </w:numPr>
        <w:ind w:leftChars="0"/>
      </w:pP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讀經教育：由老師勾選經典的詩詞，每週至少一首，讓學生背誦，檢測的方式是小組背誦，班級分為七組，每次由老師抽順序，小組起立共同背誦，老師可觀察學生</w:t>
      </w:r>
      <w:r w:rsidRPr="008933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的嘴型得知其是否背熟，若全組通過，便可得小組積分一分，而不熟的同學則</w:t>
      </w:r>
      <w:proofErr w:type="gramStart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需補背</w:t>
      </w:r>
      <w:proofErr w:type="gramEnd"/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，因有小組榮譽制，原本不願背誦的同學也漸能自動自發，同組同學也會互相幫</w:t>
      </w:r>
      <w:r w:rsidRPr="00893342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93342">
        <w:rPr>
          <w:rFonts w:ascii="Times New Roman" w:hAnsi="Times New Roman" w:cs="Times New Roman"/>
          <w:color w:val="000000"/>
          <w:sz w:val="20"/>
          <w:szCs w:val="20"/>
          <w:shd w:val="clear" w:color="auto" w:fill="F8F8F8"/>
        </w:rPr>
        <w:t>忙，共同練習，達成目標。</w:t>
      </w:r>
    </w:p>
    <w:sectPr w:rsidR="00D712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B4E27"/>
    <w:multiLevelType w:val="hybridMultilevel"/>
    <w:tmpl w:val="A59A7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2"/>
    <w:rsid w:val="00893342"/>
    <w:rsid w:val="00D7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4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3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2017-06-30T02:56:00Z</cp:lastPrinted>
  <dcterms:created xsi:type="dcterms:W3CDTF">2017-06-30T02:55:00Z</dcterms:created>
  <dcterms:modified xsi:type="dcterms:W3CDTF">2017-06-30T02:56:00Z</dcterms:modified>
</cp:coreProperties>
</file>