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4A8" w:rsidRDefault="0067110F" w:rsidP="0067110F">
      <w:pPr>
        <w:jc w:val="center"/>
        <w:rPr>
          <w:rFonts w:ascii="標楷體" w:eastAsia="標楷體" w:hAnsi="標楷體"/>
          <w:sz w:val="40"/>
          <w:szCs w:val="40"/>
        </w:rPr>
      </w:pPr>
      <w:r w:rsidRPr="00632BBF">
        <w:rPr>
          <w:rFonts w:ascii="標楷體" w:eastAsia="標楷體" w:hAnsi="標楷體" w:hint="eastAsia"/>
          <w:sz w:val="40"/>
          <w:szCs w:val="40"/>
        </w:rPr>
        <w:t>桃園</w:t>
      </w:r>
      <w:r>
        <w:rPr>
          <w:rFonts w:ascii="標楷體" w:eastAsia="標楷體" w:hAnsi="標楷體" w:hint="eastAsia"/>
          <w:sz w:val="40"/>
          <w:szCs w:val="40"/>
        </w:rPr>
        <w:t>市桃園區</w:t>
      </w:r>
      <w:r w:rsidRPr="00632BBF">
        <w:rPr>
          <w:rFonts w:ascii="標楷體" w:eastAsia="標楷體" w:hAnsi="標楷體" w:hint="eastAsia"/>
          <w:sz w:val="40"/>
          <w:szCs w:val="40"/>
        </w:rPr>
        <w:t>青溪國民小學附設幼兒園</w:t>
      </w:r>
    </w:p>
    <w:p w:rsidR="0067110F" w:rsidRPr="003D3FEF" w:rsidRDefault="0067110F" w:rsidP="0067110F">
      <w:pPr>
        <w:jc w:val="center"/>
        <w:rPr>
          <w:rFonts w:ascii="標楷體" w:eastAsia="標楷體" w:hAnsi="標楷體"/>
          <w:color w:val="000000"/>
          <w:sz w:val="44"/>
          <w:szCs w:val="44"/>
        </w:rPr>
      </w:pPr>
      <w:bookmarkStart w:id="0" w:name="_GoBack"/>
      <w:bookmarkEnd w:id="0"/>
      <w:r w:rsidRPr="00FA3D13">
        <w:rPr>
          <w:rFonts w:ascii="標楷體" w:eastAsia="標楷體" w:hAnsi="標楷體" w:hint="eastAsia"/>
          <w:b/>
          <w:sz w:val="40"/>
          <w:szCs w:val="40"/>
        </w:rPr>
        <w:t>作息時間表</w:t>
      </w:r>
    </w:p>
    <w:tbl>
      <w:tblPr>
        <w:tblW w:w="152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56"/>
        <w:gridCol w:w="2492"/>
        <w:gridCol w:w="3183"/>
        <w:gridCol w:w="1857"/>
        <w:gridCol w:w="2943"/>
        <w:gridCol w:w="2997"/>
      </w:tblGrid>
      <w:tr w:rsidR="0067110F" w:rsidRPr="00421855" w:rsidTr="000B1D09">
        <w:trPr>
          <w:jc w:val="center"/>
        </w:trPr>
        <w:tc>
          <w:tcPr>
            <w:tcW w:w="1756" w:type="dxa"/>
            <w:vAlign w:val="center"/>
          </w:tcPr>
          <w:p w:rsidR="0067110F" w:rsidRPr="003D3FEF" w:rsidRDefault="0067110F" w:rsidP="000B1D09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3D3FEF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時    間</w:t>
            </w:r>
          </w:p>
        </w:tc>
        <w:tc>
          <w:tcPr>
            <w:tcW w:w="2492" w:type="dxa"/>
            <w:vAlign w:val="center"/>
          </w:tcPr>
          <w:p w:rsidR="0067110F" w:rsidRPr="003D3FEF" w:rsidRDefault="0067110F" w:rsidP="000B1D09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3D3FEF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活  動  項  目</w:t>
            </w:r>
          </w:p>
        </w:tc>
        <w:tc>
          <w:tcPr>
            <w:tcW w:w="3183" w:type="dxa"/>
            <w:vAlign w:val="center"/>
          </w:tcPr>
          <w:p w:rsidR="0067110F" w:rsidRPr="003D3FEF" w:rsidRDefault="0067110F" w:rsidP="000B1D09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3D3FEF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內  容  說  明</w:t>
            </w:r>
          </w:p>
        </w:tc>
        <w:tc>
          <w:tcPr>
            <w:tcW w:w="1857" w:type="dxa"/>
            <w:vAlign w:val="center"/>
          </w:tcPr>
          <w:p w:rsidR="0067110F" w:rsidRPr="003D3FEF" w:rsidRDefault="0067110F" w:rsidP="000B1D09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3D3FEF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時    間</w:t>
            </w:r>
          </w:p>
        </w:tc>
        <w:tc>
          <w:tcPr>
            <w:tcW w:w="2943" w:type="dxa"/>
            <w:vAlign w:val="center"/>
          </w:tcPr>
          <w:p w:rsidR="0067110F" w:rsidRPr="003D3FEF" w:rsidRDefault="0067110F" w:rsidP="000B1D09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3D3FEF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活  動  項  目</w:t>
            </w:r>
          </w:p>
        </w:tc>
        <w:tc>
          <w:tcPr>
            <w:tcW w:w="2997" w:type="dxa"/>
            <w:vAlign w:val="center"/>
          </w:tcPr>
          <w:p w:rsidR="0067110F" w:rsidRPr="003D3FEF" w:rsidRDefault="0067110F" w:rsidP="000B1D09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3D3FEF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內  容  說  明</w:t>
            </w:r>
          </w:p>
        </w:tc>
      </w:tr>
      <w:tr w:rsidR="0067110F" w:rsidRPr="00421855" w:rsidTr="000B1D09">
        <w:trPr>
          <w:jc w:val="center"/>
        </w:trPr>
        <w:tc>
          <w:tcPr>
            <w:tcW w:w="1756" w:type="dxa"/>
            <w:vAlign w:val="center"/>
          </w:tcPr>
          <w:p w:rsidR="0067110F" w:rsidRPr="00421855" w:rsidRDefault="0067110F" w:rsidP="000B1D09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</w:t>
            </w:r>
            <w:r w:rsidRPr="0042185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  <w:r w:rsidRPr="0042185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0~9:00</w:t>
            </w:r>
          </w:p>
        </w:tc>
        <w:tc>
          <w:tcPr>
            <w:tcW w:w="2492" w:type="dxa"/>
            <w:vAlign w:val="center"/>
          </w:tcPr>
          <w:p w:rsidR="0067110F" w:rsidRPr="00421855" w:rsidRDefault="0067110F" w:rsidP="000B1D09">
            <w:pPr>
              <w:spacing w:line="600" w:lineRule="exact"/>
              <w:jc w:val="center"/>
              <w:rPr>
                <w:rFonts w:ascii="標楷體" w:eastAsia="標楷體" w:hAnsi="標楷體"/>
                <w:b/>
                <w:i/>
                <w:color w:val="000000"/>
                <w:sz w:val="32"/>
                <w:szCs w:val="32"/>
              </w:rPr>
            </w:pPr>
            <w:r w:rsidRPr="00421855">
              <w:rPr>
                <w:rFonts w:ascii="標楷體" w:eastAsia="標楷體" w:hAnsi="標楷體" w:hint="eastAsia"/>
                <w:b/>
                <w:i/>
                <w:color w:val="000000"/>
                <w:sz w:val="32"/>
                <w:szCs w:val="32"/>
              </w:rPr>
              <w:t>晨 間 活 動</w:t>
            </w:r>
          </w:p>
        </w:tc>
        <w:tc>
          <w:tcPr>
            <w:tcW w:w="3183" w:type="dxa"/>
            <w:vAlign w:val="center"/>
          </w:tcPr>
          <w:p w:rsidR="0067110F" w:rsidRPr="00421855" w:rsidRDefault="0067110F" w:rsidP="000B1D09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2185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晨間韻律、大肌肉活動</w:t>
            </w:r>
          </w:p>
          <w:p w:rsidR="0067110F" w:rsidRPr="00421855" w:rsidRDefault="0067110F" w:rsidP="000B1D09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2185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宣導活動(生活教育、品德教育、安全教育、防災(震)演練…)</w:t>
            </w:r>
          </w:p>
        </w:tc>
        <w:tc>
          <w:tcPr>
            <w:tcW w:w="1857" w:type="dxa"/>
            <w:vAlign w:val="center"/>
          </w:tcPr>
          <w:p w:rsidR="0067110F" w:rsidRPr="00421855" w:rsidRDefault="0067110F" w:rsidP="000B1D09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2185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11:40~13:00</w:t>
            </w:r>
          </w:p>
        </w:tc>
        <w:tc>
          <w:tcPr>
            <w:tcW w:w="2943" w:type="dxa"/>
            <w:vAlign w:val="center"/>
          </w:tcPr>
          <w:p w:rsidR="0067110F" w:rsidRPr="00421855" w:rsidRDefault="0067110F" w:rsidP="000B1D09">
            <w:pPr>
              <w:spacing w:line="600" w:lineRule="exact"/>
              <w:jc w:val="center"/>
              <w:rPr>
                <w:rFonts w:ascii="標楷體" w:eastAsia="標楷體" w:hAnsi="標楷體"/>
                <w:b/>
                <w:i/>
                <w:color w:val="000000"/>
                <w:sz w:val="32"/>
                <w:szCs w:val="32"/>
              </w:rPr>
            </w:pPr>
            <w:r w:rsidRPr="00421855">
              <w:rPr>
                <w:rFonts w:ascii="標楷體" w:eastAsia="標楷體" w:hAnsi="標楷體" w:hint="eastAsia"/>
                <w:b/>
                <w:i/>
                <w:color w:val="000000"/>
                <w:sz w:val="32"/>
                <w:szCs w:val="32"/>
              </w:rPr>
              <w:t>營 養 午 餐</w:t>
            </w:r>
          </w:p>
        </w:tc>
        <w:tc>
          <w:tcPr>
            <w:tcW w:w="2997" w:type="dxa"/>
            <w:vAlign w:val="center"/>
          </w:tcPr>
          <w:p w:rsidR="0067110F" w:rsidRPr="00421855" w:rsidRDefault="0067110F" w:rsidP="000B1D09">
            <w:pPr>
              <w:spacing w:line="6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2185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感恩惜福、享用午餐</w:t>
            </w:r>
          </w:p>
          <w:p w:rsidR="0067110F" w:rsidRPr="00421855" w:rsidRDefault="0067110F" w:rsidP="000B1D09">
            <w:pPr>
              <w:spacing w:line="6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2185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餐後收拾、潔牙</w:t>
            </w:r>
          </w:p>
          <w:p w:rsidR="0067110F" w:rsidRPr="00421855" w:rsidRDefault="0067110F" w:rsidP="000B1D09">
            <w:pPr>
              <w:spacing w:line="6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2185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音樂欣賞、故事時間</w:t>
            </w:r>
          </w:p>
        </w:tc>
      </w:tr>
      <w:tr w:rsidR="0067110F" w:rsidRPr="00421855" w:rsidTr="000B1D09">
        <w:trPr>
          <w:jc w:val="center"/>
        </w:trPr>
        <w:tc>
          <w:tcPr>
            <w:tcW w:w="1756" w:type="dxa"/>
            <w:vAlign w:val="center"/>
          </w:tcPr>
          <w:p w:rsidR="0067110F" w:rsidRPr="00421855" w:rsidRDefault="0067110F" w:rsidP="000B1D09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2185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9:00~9:30</w:t>
            </w:r>
          </w:p>
        </w:tc>
        <w:tc>
          <w:tcPr>
            <w:tcW w:w="2492" w:type="dxa"/>
            <w:vAlign w:val="center"/>
          </w:tcPr>
          <w:p w:rsidR="0067110F" w:rsidRPr="00421855" w:rsidRDefault="0067110F" w:rsidP="000B1D09">
            <w:pPr>
              <w:spacing w:line="600" w:lineRule="exact"/>
              <w:jc w:val="center"/>
              <w:rPr>
                <w:rFonts w:ascii="標楷體" w:eastAsia="標楷體" w:hAnsi="標楷體"/>
                <w:b/>
                <w:i/>
                <w:color w:val="000000"/>
                <w:sz w:val="32"/>
                <w:szCs w:val="32"/>
              </w:rPr>
            </w:pPr>
            <w:r w:rsidRPr="00421855">
              <w:rPr>
                <w:rFonts w:ascii="標楷體" w:eastAsia="標楷體" w:hAnsi="標楷體" w:hint="eastAsia"/>
                <w:b/>
                <w:i/>
                <w:color w:val="000000"/>
                <w:sz w:val="32"/>
                <w:szCs w:val="32"/>
              </w:rPr>
              <w:t>點 心 時 間</w:t>
            </w:r>
          </w:p>
        </w:tc>
        <w:tc>
          <w:tcPr>
            <w:tcW w:w="3183" w:type="dxa"/>
            <w:vAlign w:val="center"/>
          </w:tcPr>
          <w:p w:rsidR="0067110F" w:rsidRPr="00421855" w:rsidRDefault="0067110F" w:rsidP="000B1D09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2185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美味點心，均衡營養</w:t>
            </w:r>
          </w:p>
          <w:p w:rsidR="0067110F" w:rsidRPr="00421855" w:rsidRDefault="0067110F" w:rsidP="000B1D09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67110F" w:rsidRPr="00421855" w:rsidRDefault="0067110F" w:rsidP="000B1D09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2185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餐後整理</w:t>
            </w:r>
          </w:p>
        </w:tc>
        <w:tc>
          <w:tcPr>
            <w:tcW w:w="1857" w:type="dxa"/>
            <w:vAlign w:val="center"/>
          </w:tcPr>
          <w:p w:rsidR="0067110F" w:rsidRPr="00421855" w:rsidRDefault="0067110F" w:rsidP="000B1D09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2185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13:00~14:30</w:t>
            </w:r>
          </w:p>
        </w:tc>
        <w:tc>
          <w:tcPr>
            <w:tcW w:w="2943" w:type="dxa"/>
            <w:vAlign w:val="center"/>
          </w:tcPr>
          <w:p w:rsidR="0067110F" w:rsidRPr="00421855" w:rsidRDefault="0067110F" w:rsidP="000B1D09">
            <w:pPr>
              <w:spacing w:line="600" w:lineRule="exact"/>
              <w:jc w:val="center"/>
              <w:rPr>
                <w:rFonts w:ascii="標楷體" w:eastAsia="標楷體" w:hAnsi="標楷體"/>
                <w:b/>
                <w:i/>
                <w:color w:val="000000"/>
                <w:sz w:val="32"/>
                <w:szCs w:val="32"/>
              </w:rPr>
            </w:pPr>
            <w:r w:rsidRPr="00421855">
              <w:rPr>
                <w:rFonts w:ascii="標楷體" w:eastAsia="標楷體" w:hAnsi="標楷體" w:hint="eastAsia"/>
                <w:b/>
                <w:i/>
                <w:color w:val="000000"/>
                <w:sz w:val="32"/>
                <w:szCs w:val="32"/>
              </w:rPr>
              <w:t>甜 蜜 夢 鄉</w:t>
            </w:r>
          </w:p>
        </w:tc>
        <w:tc>
          <w:tcPr>
            <w:tcW w:w="2997" w:type="dxa"/>
            <w:vAlign w:val="center"/>
          </w:tcPr>
          <w:p w:rsidR="0067110F" w:rsidRPr="00421855" w:rsidRDefault="0067110F" w:rsidP="000B1D09">
            <w:pPr>
              <w:spacing w:line="6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2185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夢遊仙境</w:t>
            </w:r>
          </w:p>
          <w:p w:rsidR="0067110F" w:rsidRPr="00421855" w:rsidRDefault="0067110F" w:rsidP="000B1D09">
            <w:pPr>
              <w:spacing w:line="6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2185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整理棉被及儀容</w:t>
            </w:r>
          </w:p>
        </w:tc>
      </w:tr>
      <w:tr w:rsidR="0067110F" w:rsidRPr="00421855" w:rsidTr="000B1D09">
        <w:trPr>
          <w:jc w:val="center"/>
        </w:trPr>
        <w:tc>
          <w:tcPr>
            <w:tcW w:w="1756" w:type="dxa"/>
            <w:vAlign w:val="center"/>
          </w:tcPr>
          <w:p w:rsidR="0067110F" w:rsidRPr="00421855" w:rsidRDefault="0067110F" w:rsidP="000B1D09">
            <w:pPr>
              <w:spacing w:line="600" w:lineRule="exact"/>
              <w:ind w:firstLineChars="50" w:firstLine="14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2185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9:30~10:30</w:t>
            </w:r>
          </w:p>
        </w:tc>
        <w:tc>
          <w:tcPr>
            <w:tcW w:w="2492" w:type="dxa"/>
            <w:vAlign w:val="center"/>
          </w:tcPr>
          <w:p w:rsidR="0067110F" w:rsidRPr="00421855" w:rsidRDefault="0067110F" w:rsidP="000B1D09">
            <w:pPr>
              <w:spacing w:line="600" w:lineRule="exact"/>
              <w:jc w:val="center"/>
              <w:rPr>
                <w:rFonts w:ascii="標楷體" w:eastAsia="標楷體" w:hAnsi="標楷體"/>
                <w:b/>
                <w:i/>
                <w:color w:val="000000"/>
                <w:sz w:val="32"/>
                <w:szCs w:val="32"/>
              </w:rPr>
            </w:pPr>
            <w:r w:rsidRPr="00421855">
              <w:rPr>
                <w:rFonts w:ascii="標楷體" w:eastAsia="標楷體" w:hAnsi="標楷體" w:hint="eastAsia"/>
                <w:b/>
                <w:i/>
                <w:color w:val="000000"/>
                <w:sz w:val="32"/>
                <w:szCs w:val="32"/>
              </w:rPr>
              <w:t>主題學習活動</w:t>
            </w:r>
          </w:p>
        </w:tc>
        <w:tc>
          <w:tcPr>
            <w:tcW w:w="3183" w:type="dxa"/>
            <w:vAlign w:val="center"/>
          </w:tcPr>
          <w:p w:rsidR="0067110F" w:rsidRPr="00421855" w:rsidRDefault="0067110F" w:rsidP="000B1D09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2185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以主題統整各領域</w:t>
            </w:r>
          </w:p>
          <w:p w:rsidR="0067110F" w:rsidRPr="00421855" w:rsidRDefault="0067110F" w:rsidP="000B1D09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2185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</w:t>
            </w:r>
            <w:r w:rsidRPr="00421855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認知、語文、社會、情緒與人際互動、 美感和身體動作…等</w:t>
            </w:r>
            <w:r w:rsidRPr="0042185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)</w:t>
            </w:r>
          </w:p>
        </w:tc>
        <w:tc>
          <w:tcPr>
            <w:tcW w:w="1857" w:type="dxa"/>
            <w:vAlign w:val="center"/>
          </w:tcPr>
          <w:p w:rsidR="0067110F" w:rsidRPr="00421855" w:rsidRDefault="0067110F" w:rsidP="000B1D09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2185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14:30~15:00</w:t>
            </w:r>
          </w:p>
        </w:tc>
        <w:tc>
          <w:tcPr>
            <w:tcW w:w="2943" w:type="dxa"/>
            <w:vAlign w:val="center"/>
          </w:tcPr>
          <w:p w:rsidR="0067110F" w:rsidRPr="00421855" w:rsidRDefault="0067110F" w:rsidP="000B1D09">
            <w:pPr>
              <w:spacing w:line="600" w:lineRule="exact"/>
              <w:jc w:val="center"/>
              <w:rPr>
                <w:rFonts w:ascii="標楷體" w:eastAsia="標楷體" w:hAnsi="標楷體"/>
                <w:b/>
                <w:i/>
                <w:color w:val="000000"/>
                <w:sz w:val="32"/>
                <w:szCs w:val="32"/>
              </w:rPr>
            </w:pPr>
            <w:r w:rsidRPr="00421855">
              <w:rPr>
                <w:rFonts w:ascii="標楷體" w:eastAsia="標楷體" w:hAnsi="標楷體" w:hint="eastAsia"/>
                <w:b/>
                <w:i/>
                <w:color w:val="000000"/>
                <w:sz w:val="32"/>
                <w:szCs w:val="32"/>
              </w:rPr>
              <w:t>點 心 時 間</w:t>
            </w:r>
          </w:p>
        </w:tc>
        <w:tc>
          <w:tcPr>
            <w:tcW w:w="2997" w:type="dxa"/>
            <w:vAlign w:val="center"/>
          </w:tcPr>
          <w:p w:rsidR="0067110F" w:rsidRPr="00421855" w:rsidRDefault="0067110F" w:rsidP="000B1D09">
            <w:pPr>
              <w:spacing w:line="6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2185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好營養，好體力</w:t>
            </w:r>
          </w:p>
          <w:p w:rsidR="0067110F" w:rsidRPr="00421855" w:rsidRDefault="0067110F" w:rsidP="000B1D09">
            <w:pPr>
              <w:spacing w:line="6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2185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餐後整理</w:t>
            </w:r>
          </w:p>
        </w:tc>
      </w:tr>
      <w:tr w:rsidR="0067110F" w:rsidRPr="00421855" w:rsidTr="000B1D09">
        <w:trPr>
          <w:jc w:val="center"/>
        </w:trPr>
        <w:tc>
          <w:tcPr>
            <w:tcW w:w="1756" w:type="dxa"/>
            <w:vAlign w:val="center"/>
          </w:tcPr>
          <w:p w:rsidR="0067110F" w:rsidRPr="00421855" w:rsidRDefault="0067110F" w:rsidP="000B1D09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2185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10:30~11:10</w:t>
            </w:r>
          </w:p>
        </w:tc>
        <w:tc>
          <w:tcPr>
            <w:tcW w:w="2492" w:type="dxa"/>
            <w:vAlign w:val="center"/>
          </w:tcPr>
          <w:p w:rsidR="0067110F" w:rsidRPr="00421855" w:rsidRDefault="0067110F" w:rsidP="000B1D09">
            <w:pPr>
              <w:spacing w:line="600" w:lineRule="exact"/>
              <w:jc w:val="center"/>
              <w:rPr>
                <w:rFonts w:ascii="標楷體" w:eastAsia="標楷體" w:hAnsi="標楷體"/>
                <w:b/>
                <w:i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i/>
                <w:color w:val="000000"/>
                <w:sz w:val="32"/>
                <w:szCs w:val="32"/>
              </w:rPr>
              <w:t>學習區</w:t>
            </w:r>
            <w:r w:rsidRPr="00421855">
              <w:rPr>
                <w:rFonts w:ascii="標楷體" w:eastAsia="標楷體" w:hAnsi="標楷體" w:hint="eastAsia"/>
                <w:b/>
                <w:i/>
                <w:color w:val="000000"/>
                <w:sz w:val="32"/>
                <w:szCs w:val="32"/>
              </w:rPr>
              <w:t>學習活動</w:t>
            </w:r>
          </w:p>
        </w:tc>
        <w:tc>
          <w:tcPr>
            <w:tcW w:w="3183" w:type="dxa"/>
            <w:vAlign w:val="center"/>
          </w:tcPr>
          <w:p w:rsidR="0067110F" w:rsidRPr="00421855" w:rsidRDefault="0067110F" w:rsidP="000B1D09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2185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娃娃家、語文區、益智</w:t>
            </w:r>
          </w:p>
          <w:p w:rsidR="0067110F" w:rsidRPr="00421855" w:rsidRDefault="0067110F" w:rsidP="000B1D09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67110F" w:rsidRPr="00421855" w:rsidRDefault="0067110F" w:rsidP="000B1D09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2185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區、積木區、工作區</w:t>
            </w:r>
          </w:p>
        </w:tc>
        <w:tc>
          <w:tcPr>
            <w:tcW w:w="1857" w:type="dxa"/>
            <w:vAlign w:val="center"/>
          </w:tcPr>
          <w:p w:rsidR="0067110F" w:rsidRPr="00421855" w:rsidRDefault="0067110F" w:rsidP="000B1D09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2185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15:00~16:00</w:t>
            </w:r>
          </w:p>
        </w:tc>
        <w:tc>
          <w:tcPr>
            <w:tcW w:w="2943" w:type="dxa"/>
            <w:vAlign w:val="center"/>
          </w:tcPr>
          <w:p w:rsidR="0067110F" w:rsidRPr="00421855" w:rsidRDefault="0067110F" w:rsidP="000B1D09">
            <w:pPr>
              <w:spacing w:line="600" w:lineRule="exact"/>
              <w:jc w:val="center"/>
              <w:rPr>
                <w:rFonts w:ascii="標楷體" w:eastAsia="標楷體" w:hAnsi="標楷體"/>
                <w:b/>
                <w:i/>
                <w:color w:val="000000"/>
                <w:sz w:val="32"/>
                <w:szCs w:val="32"/>
              </w:rPr>
            </w:pPr>
            <w:r w:rsidRPr="00421855">
              <w:rPr>
                <w:rFonts w:ascii="標楷體" w:eastAsia="標楷體" w:hAnsi="標楷體" w:hint="eastAsia"/>
                <w:b/>
                <w:i/>
                <w:color w:val="000000"/>
                <w:sz w:val="32"/>
                <w:szCs w:val="32"/>
              </w:rPr>
              <w:t>快 樂 學 習</w:t>
            </w:r>
          </w:p>
        </w:tc>
        <w:tc>
          <w:tcPr>
            <w:tcW w:w="2997" w:type="dxa"/>
            <w:vAlign w:val="center"/>
          </w:tcPr>
          <w:p w:rsidR="0067110F" w:rsidRPr="00421855" w:rsidRDefault="0067110F" w:rsidP="000B1D09">
            <w:pPr>
              <w:spacing w:line="6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2185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主題延伸、分享活動、綜合活動、常規指導</w:t>
            </w:r>
          </w:p>
        </w:tc>
      </w:tr>
      <w:tr w:rsidR="0067110F" w:rsidRPr="00421855" w:rsidTr="000B1D09">
        <w:trPr>
          <w:trHeight w:val="1210"/>
          <w:jc w:val="center"/>
        </w:trPr>
        <w:tc>
          <w:tcPr>
            <w:tcW w:w="1756" w:type="dxa"/>
            <w:vAlign w:val="center"/>
          </w:tcPr>
          <w:p w:rsidR="0067110F" w:rsidRPr="00421855" w:rsidRDefault="0067110F" w:rsidP="000B1D09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2185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11:10~11:40</w:t>
            </w:r>
          </w:p>
        </w:tc>
        <w:tc>
          <w:tcPr>
            <w:tcW w:w="2492" w:type="dxa"/>
            <w:vAlign w:val="center"/>
          </w:tcPr>
          <w:p w:rsidR="0067110F" w:rsidRPr="00421855" w:rsidRDefault="0067110F" w:rsidP="000B1D09">
            <w:pPr>
              <w:spacing w:line="600" w:lineRule="exact"/>
              <w:jc w:val="center"/>
              <w:rPr>
                <w:rFonts w:ascii="標楷體" w:eastAsia="標楷體" w:hAnsi="標楷體"/>
                <w:b/>
                <w:i/>
                <w:color w:val="000000"/>
                <w:sz w:val="32"/>
                <w:szCs w:val="32"/>
              </w:rPr>
            </w:pPr>
            <w:r w:rsidRPr="00421855">
              <w:rPr>
                <w:rFonts w:ascii="標楷體" w:eastAsia="標楷體" w:hAnsi="標楷體" w:hint="eastAsia"/>
                <w:b/>
                <w:i/>
                <w:color w:val="000000"/>
                <w:sz w:val="32"/>
                <w:szCs w:val="32"/>
              </w:rPr>
              <w:t>團體活動</w:t>
            </w:r>
          </w:p>
        </w:tc>
        <w:tc>
          <w:tcPr>
            <w:tcW w:w="3183" w:type="dxa"/>
            <w:vAlign w:val="center"/>
          </w:tcPr>
          <w:p w:rsidR="0067110F" w:rsidRPr="00421855" w:rsidRDefault="0067110F" w:rsidP="000B1D09">
            <w:pPr>
              <w:spacing w:line="6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2185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收拾</w:t>
            </w:r>
          </w:p>
          <w:p w:rsidR="0067110F" w:rsidRPr="00421855" w:rsidRDefault="0067110F" w:rsidP="000B1D09">
            <w:pPr>
              <w:spacing w:line="6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2185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分享活動</w:t>
            </w:r>
          </w:p>
        </w:tc>
        <w:tc>
          <w:tcPr>
            <w:tcW w:w="1857" w:type="dxa"/>
            <w:vAlign w:val="center"/>
          </w:tcPr>
          <w:p w:rsidR="0067110F" w:rsidRPr="00421855" w:rsidRDefault="0067110F" w:rsidP="000B1D09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2185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16:00~</w:t>
            </w:r>
          </w:p>
        </w:tc>
        <w:tc>
          <w:tcPr>
            <w:tcW w:w="2943" w:type="dxa"/>
            <w:vAlign w:val="center"/>
          </w:tcPr>
          <w:p w:rsidR="0067110F" w:rsidRPr="00421855" w:rsidRDefault="0067110F" w:rsidP="000B1D09">
            <w:pPr>
              <w:spacing w:line="600" w:lineRule="exact"/>
              <w:jc w:val="center"/>
              <w:rPr>
                <w:rFonts w:ascii="標楷體" w:eastAsia="標楷體" w:hAnsi="標楷體"/>
                <w:b/>
                <w:i/>
                <w:color w:val="000000"/>
                <w:sz w:val="32"/>
                <w:szCs w:val="32"/>
              </w:rPr>
            </w:pPr>
            <w:r w:rsidRPr="00421855">
              <w:rPr>
                <w:rFonts w:ascii="標楷體" w:eastAsia="標楷體" w:hAnsi="標楷體" w:hint="eastAsia"/>
                <w:b/>
                <w:i/>
                <w:color w:val="000000"/>
                <w:sz w:val="32"/>
                <w:szCs w:val="32"/>
              </w:rPr>
              <w:t>放       學</w:t>
            </w:r>
          </w:p>
        </w:tc>
        <w:tc>
          <w:tcPr>
            <w:tcW w:w="2997" w:type="dxa"/>
            <w:vAlign w:val="center"/>
          </w:tcPr>
          <w:p w:rsidR="0067110F" w:rsidRPr="00421855" w:rsidRDefault="0067110F" w:rsidP="000B1D09">
            <w:pPr>
              <w:spacing w:line="6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2185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收拾用品、整理環境</w:t>
            </w:r>
          </w:p>
        </w:tc>
      </w:tr>
    </w:tbl>
    <w:p w:rsidR="0067110F" w:rsidRPr="00670C43" w:rsidRDefault="0067110F" w:rsidP="0067110F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5BD4E288" wp14:editId="11035626">
            <wp:simplePos x="0" y="0"/>
            <wp:positionH relativeFrom="column">
              <wp:posOffset>4572000</wp:posOffset>
            </wp:positionH>
            <wp:positionV relativeFrom="paragraph">
              <wp:posOffset>85090</wp:posOffset>
            </wp:positionV>
            <wp:extent cx="342900" cy="340360"/>
            <wp:effectExtent l="19050" t="0" r="0" b="0"/>
            <wp:wrapNone/>
            <wp:docPr id="1" name="yui_3_5_1_1_1375169407250_693" descr="http://ts2.mm.bing.net/th?id=H.4695126195765281&amp;pid=15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1_1375169407250_693" descr="http://ts2.mm.bing.net/th?id=H.4695126195765281&amp;pid=15.1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0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4B0178E0" wp14:editId="1286FEB9">
            <wp:simplePos x="0" y="0"/>
            <wp:positionH relativeFrom="column">
              <wp:posOffset>414020</wp:posOffset>
            </wp:positionH>
            <wp:positionV relativeFrom="paragraph">
              <wp:posOffset>88900</wp:posOffset>
            </wp:positionV>
            <wp:extent cx="342900" cy="340360"/>
            <wp:effectExtent l="19050" t="0" r="0" b="0"/>
            <wp:wrapNone/>
            <wp:docPr id="735" name="yui_3_5_1_1_1375169407250_693" descr="http://ts2.mm.bing.net/th?id=H.4695126195765281&amp;pid=15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1_1375169407250_693" descr="http://ts2.mm.bing.net/th?id=H.4695126195765281&amp;pid=15.1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0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5FE6AE69" wp14:editId="2FBDDC9E">
            <wp:simplePos x="0" y="0"/>
            <wp:positionH relativeFrom="column">
              <wp:posOffset>6743700</wp:posOffset>
            </wp:positionH>
            <wp:positionV relativeFrom="paragraph">
              <wp:posOffset>31750</wp:posOffset>
            </wp:positionV>
            <wp:extent cx="342900" cy="340360"/>
            <wp:effectExtent l="19050" t="0" r="0" b="0"/>
            <wp:wrapNone/>
            <wp:docPr id="736" name="yui_3_5_1_1_1375169407250_693" descr="http://ts2.mm.bing.net/th?id=H.4695126195765281&amp;pid=15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1_1375169407250_693" descr="http://ts2.mm.bing.net/th?id=H.4695126195765281&amp;pid=15.1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0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651D0">
        <w:rPr>
          <w:rFonts w:ascii="標楷體" w:eastAsia="標楷體" w:hAnsi="標楷體" w:hint="eastAsia"/>
          <w:b/>
          <w:sz w:val="32"/>
          <w:szCs w:val="32"/>
        </w:rPr>
        <w:t>各班老師將依照</w:t>
      </w:r>
      <w:r>
        <w:rPr>
          <w:rFonts w:ascii="標楷體" w:eastAsia="標楷體" w:hAnsi="標楷體" w:hint="eastAsia"/>
          <w:b/>
          <w:sz w:val="32"/>
          <w:szCs w:val="32"/>
        </w:rPr>
        <w:t>孩子</w:t>
      </w:r>
      <w:r w:rsidRPr="005651D0">
        <w:rPr>
          <w:rFonts w:ascii="標楷體" w:eastAsia="標楷體" w:hAnsi="標楷體" w:hint="eastAsia"/>
          <w:b/>
          <w:sz w:val="32"/>
          <w:szCs w:val="32"/>
        </w:rPr>
        <w:t>當日狀況做彈性調整</w:t>
      </w:r>
    </w:p>
    <w:p w:rsidR="0098247B" w:rsidRPr="0067110F" w:rsidRDefault="0098247B"/>
    <w:sectPr w:rsidR="0098247B" w:rsidRPr="0067110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10F"/>
    <w:rsid w:val="004264A8"/>
    <w:rsid w:val="0067110F"/>
    <w:rsid w:val="00982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D8D40"/>
  <w15:chartTrackingRefBased/>
  <w15:docId w15:val="{10F429EB-6881-48BF-B528-12180A0A4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10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ts2.mm.bing.net/th?id=H.4695126195765281&amp;pid=15.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2019-06-24T23:54:00Z</dcterms:created>
  <dcterms:modified xsi:type="dcterms:W3CDTF">2019-06-24T23:55:00Z</dcterms:modified>
</cp:coreProperties>
</file>